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16DE1" w14:textId="60766EDB" w:rsidR="00F658EC" w:rsidRDefault="00BB1CB8" w:rsidP="00BB1CB8">
      <w:pPr>
        <w:pStyle w:val="Heading1"/>
        <w:spacing w:before="0"/>
        <w:jc w:val="right"/>
      </w:pPr>
      <w:r>
        <w:rPr>
          <w:b w:val="0"/>
          <w:bCs w:val="0"/>
        </w:rPr>
        <w:drawing>
          <wp:inline distT="0" distB="0" distL="0" distR="0" wp14:anchorId="3A87AA9D" wp14:editId="6D2C9647">
            <wp:extent cx="413657" cy="344176"/>
            <wp:effectExtent l="0" t="0" r="5715" b="0"/>
            <wp:docPr id="312472049" name="Picture 3" descr="The Early Childhood Inclusion Center of Excellence logo of just “us” in blue with the sun above 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472049" name="Picture 3" descr="The Early Childhood Inclusion Center of Excellence logo of just “us” in blue with the sun above i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646" cy="353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10291" w14:textId="7B23EA60" w:rsidR="00F647DC" w:rsidRPr="00064342" w:rsidRDefault="00F658EC" w:rsidP="00064342">
      <w:pPr>
        <w:pStyle w:val="Heading1"/>
      </w:pPr>
      <w:r w:rsidRPr="00064342"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AD1C7EB" wp14:editId="6CEF5191">
                <wp:simplePos x="0" y="0"/>
                <wp:positionH relativeFrom="column">
                  <wp:posOffset>-114299</wp:posOffset>
                </wp:positionH>
                <wp:positionV relativeFrom="paragraph">
                  <wp:posOffset>68580</wp:posOffset>
                </wp:positionV>
                <wp:extent cx="7094220" cy="463296"/>
                <wp:effectExtent l="12700" t="12700" r="30480" b="19685"/>
                <wp:wrapNone/>
                <wp:docPr id="1566059648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463296"/>
                        </a:xfrm>
                        <a:prstGeom prst="rect">
                          <a:avLst/>
                        </a:prstGeom>
                        <a:solidFill>
                          <a:srgbClr val="0061A7"/>
                        </a:solidFill>
                        <a:ln w="38100">
                          <a:solidFill>
                            <a:srgbClr val="00407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AFFA86" w14:textId="77777777" w:rsidR="006D6BBD" w:rsidRDefault="006D6BBD" w:rsidP="006D6B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1C7EB" id="Rectangle 3" o:spid="_x0000_s1026" alt="&quot;&quot;" style="position:absolute;margin-left:-9pt;margin-top:5.4pt;width:558.6pt;height:36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" fillcolor="#0061a7" strokecolor="#004079" strokeweight="3pt">
                <v:textbox>
                  <w:txbxContent>
                    <w:p w14:paraId="51AFFA86" w14:textId="77777777" w:rsidR="006D6BBD" w:rsidRDefault="006D6BBD" w:rsidP="006D6B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D0504">
        <w:t xml:space="preserve">Little </w:t>
      </w:r>
      <w:r w:rsidR="00F647DC" w:rsidRPr="00064342">
        <w:t>S</w:t>
      </w:r>
      <w:r w:rsidR="00B5541B" w:rsidRPr="00064342">
        <w:t>PARK: S</w:t>
      </w:r>
      <w:r w:rsidR="00F647DC" w:rsidRPr="00064342">
        <w:t>imple Play Adaptations to Reference for Kids</w:t>
      </w:r>
    </w:p>
    <w:p w14:paraId="0209557D" w14:textId="20FB749A" w:rsidR="00DD0504" w:rsidRPr="00DD0504" w:rsidRDefault="009C62C6" w:rsidP="00DD0504">
      <w:pPr>
        <w:pStyle w:val="Heading2"/>
      </w:pPr>
      <w:r>
        <w:t>Time Tracker Mini</w:t>
      </w:r>
    </w:p>
    <w:p w14:paraId="76D95D76" w14:textId="77777777" w:rsidR="00B61347" w:rsidRDefault="00B61347" w:rsidP="004A5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b/>
          <w:bCs/>
        </w:rPr>
        <w:sectPr w:rsidR="00B61347" w:rsidSect="00714B72"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</w:p>
    <w:p w14:paraId="5F882980" w14:textId="77777777" w:rsidR="00035AB3" w:rsidRDefault="00771DF6" w:rsidP="00035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</w:rPr>
      </w:pPr>
      <w:r w:rsidRPr="0096519F">
        <w:rPr>
          <w:rFonts w:cs="Open Sans"/>
          <w:b/>
          <w:bCs/>
        </w:rPr>
        <w:t xml:space="preserve">Materials: </w:t>
      </w:r>
      <w:r w:rsidR="00035AB3" w:rsidRPr="00002AF1">
        <w:rPr>
          <w:rFonts w:cs="Open Sans"/>
        </w:rPr>
        <w:t>The</w:t>
      </w:r>
      <w:r w:rsidR="00035AB3" w:rsidRPr="7C02D955">
        <w:rPr>
          <w:rFonts w:cs="Open Sans"/>
          <w:b/>
          <w:bCs/>
        </w:rPr>
        <w:t xml:space="preserve"> </w:t>
      </w:r>
      <w:r w:rsidR="00035AB3" w:rsidRPr="7C02D955">
        <w:rPr>
          <w:rFonts w:cs="Open Sans"/>
        </w:rPr>
        <w:t xml:space="preserve">Sand Timer Set Package includes 6 sand timers: 1 minute, 3 minutes, 5 minutes, 10 minutes, 15 minutes, and 30 minutes. </w:t>
      </w:r>
    </w:p>
    <w:p w14:paraId="03DE46D6" w14:textId="4E9259B4" w:rsidR="00725189" w:rsidRPr="00725189" w:rsidRDefault="00725189" w:rsidP="00035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</w:rPr>
      </w:pPr>
      <w:r w:rsidRPr="00DD0504">
        <w:rPr>
          <w:rFonts w:cs="Open Sans"/>
          <w:b/>
          <w:bCs/>
        </w:rPr>
        <w:t>Wh</w:t>
      </w:r>
      <w:r>
        <w:rPr>
          <w:rFonts w:cs="Open Sans"/>
          <w:b/>
          <w:bCs/>
        </w:rPr>
        <w:t>o</w:t>
      </w:r>
      <w:r w:rsidRPr="00DD0504">
        <w:rPr>
          <w:rFonts w:cs="Open Sans"/>
          <w:b/>
          <w:bCs/>
        </w:rPr>
        <w:t xml:space="preserve"> Might Benefit?</w:t>
      </w:r>
    </w:p>
    <w:p w14:paraId="7C7940A2" w14:textId="619C908B" w:rsidR="00725189" w:rsidRDefault="00725189" w:rsidP="00725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</w:rPr>
      </w:pPr>
      <w:r w:rsidRPr="00E03FF2">
        <w:rPr>
          <w:rFonts w:cs="Open Sans"/>
        </w:rPr>
        <w:t xml:space="preserve">Those who benefit </w:t>
      </w:r>
      <w:r>
        <w:rPr>
          <w:rFonts w:cs="Open Sans"/>
        </w:rPr>
        <w:t xml:space="preserve">and/or are motivated by </w:t>
      </w:r>
      <w:r w:rsidRPr="00E03FF2">
        <w:rPr>
          <w:rFonts w:cs="Open Sans"/>
        </w:rPr>
        <w:t>visual schedules and</w:t>
      </w:r>
      <w:r>
        <w:rPr>
          <w:rFonts w:cs="Open Sans"/>
        </w:rPr>
        <w:t>/or</w:t>
      </w:r>
      <w:r w:rsidRPr="00E03FF2">
        <w:rPr>
          <w:rFonts w:cs="Open Sans"/>
        </w:rPr>
        <w:t xml:space="preserve"> </w:t>
      </w:r>
      <w:r>
        <w:rPr>
          <w:rFonts w:cs="Open Sans"/>
        </w:rPr>
        <w:t>visual passage of time</w:t>
      </w:r>
      <w:r w:rsidRPr="00E03FF2">
        <w:rPr>
          <w:rFonts w:cs="Open Sans"/>
        </w:rPr>
        <w:t xml:space="preserve"> to transition smoothly between activities, stay on task, and complete </w:t>
      </w:r>
      <w:r>
        <w:rPr>
          <w:rFonts w:cs="Open Sans"/>
        </w:rPr>
        <w:t>tasks.</w:t>
      </w:r>
      <w:r w:rsidRPr="00DD0504">
        <w:rPr>
          <w:rFonts w:cs="Open Sans"/>
        </w:rPr>
        <w:t>  </w:t>
      </w:r>
    </w:p>
    <w:p w14:paraId="5C34845A" w14:textId="0475764F" w:rsidR="00771DF6" w:rsidRDefault="00771DF6" w:rsidP="00771DF6">
      <w:pPr>
        <w:pBdr>
          <w:top w:val="single" w:sz="4" w:space="1" w:color="auto"/>
          <w:left w:val="single" w:sz="4" w:space="4" w:color="auto"/>
          <w:bottom w:val="single" w:sz="6" w:space="1" w:color="auto"/>
          <w:right w:val="single" w:sz="4" w:space="4" w:color="auto"/>
        </w:pBdr>
        <w:spacing w:after="0"/>
        <w:rPr>
          <w:rFonts w:cs="Open Sans"/>
          <w:b/>
          <w:bCs/>
        </w:rPr>
      </w:pPr>
      <w:r w:rsidRPr="00E074BC">
        <w:rPr>
          <w:rFonts w:cs="Open Sans"/>
          <w:b/>
          <w:bCs/>
        </w:rPr>
        <w:t>Image:</w:t>
      </w:r>
    </w:p>
    <w:p w14:paraId="2AB7E77C" w14:textId="0A51A1F5" w:rsidR="002F3304" w:rsidRPr="00874074" w:rsidRDefault="00874074" w:rsidP="002F3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</w:rPr>
        <w:sectPr w:rsidR="002F3304" w:rsidRPr="00874074" w:rsidSect="00B61347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num="2" w:space="720"/>
          <w:docGrid w:linePitch="360"/>
        </w:sectPr>
      </w:pPr>
      <w:r>
        <w:rPr>
          <w:rFonts w:ascii="Avenir" w:hAnsi="Avenir"/>
          <w:color w:val="000000"/>
          <w:bdr w:val="none" w:sz="0" w:space="0" w:color="auto" w:frame="1"/>
        </w:rPr>
        <w:fldChar w:fldCharType="begin"/>
      </w:r>
      <w:r>
        <w:rPr>
          <w:rFonts w:ascii="Avenir" w:hAnsi="Avenir"/>
          <w:color w:val="000000"/>
          <w:bdr w:val="none" w:sz="0" w:space="0" w:color="auto" w:frame="1"/>
        </w:rPr>
        <w:instrText xml:space="preserve"> INCLUDEPICTURE "https://lh7-rt.googleusercontent.com/docsz/AD_4nXc87AV3_8YMN_uzuWy5Lm-AlGafRktxg5fVeRjSUyBNnOWcQ6giIAjHUCSLrYvPdXf-u_vZJGYLAhipW25SuDfBoSJAtMm1d070RC3qPPvld1s1gaQ8jpTvH1DZUJgw77-9YlT8v0yk_LKPoRGpPTqSGYEj?key=eqa7aqaHAh_yfG3RloqNGQ" \* MERGEFORMATINET </w:instrText>
      </w:r>
      <w:r>
        <w:rPr>
          <w:rFonts w:ascii="Avenir" w:hAnsi="Avenir"/>
          <w:color w:val="000000"/>
          <w:bdr w:val="none" w:sz="0" w:space="0" w:color="auto" w:frame="1"/>
        </w:rPr>
        <w:fldChar w:fldCharType="separate"/>
      </w:r>
      <w:r>
        <w:rPr>
          <w:rFonts w:ascii="Avenir" w:hAnsi="Avenir"/>
          <w:noProof/>
          <w:color w:val="000000"/>
          <w:bdr w:val="none" w:sz="0" w:space="0" w:color="auto" w:frame="1"/>
        </w:rPr>
        <w:drawing>
          <wp:inline distT="0" distB="0" distL="0" distR="0" wp14:anchorId="78BEE335" wp14:editId="30816A56">
            <wp:extent cx="2209800" cy="1334027"/>
            <wp:effectExtent l="0" t="0" r="0" b="0"/>
            <wp:docPr id="885278173" name="Picture 2" descr="6 hour glass timers each a different color depicting 1, 3, 5,10,15, 30 minute incremen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 hour glass timers each a different color depicting 1, 3, 5,10,15, 30 minute increments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551" cy="134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venir" w:hAnsi="Avenir"/>
          <w:color w:val="000000"/>
          <w:bdr w:val="none" w:sz="0" w:space="0" w:color="auto" w:frame="1"/>
        </w:rPr>
        <w:fldChar w:fldCharType="end"/>
      </w:r>
    </w:p>
    <w:p w14:paraId="7633E959" w14:textId="32F0109B" w:rsidR="00F925D4" w:rsidRPr="00801D1D" w:rsidRDefault="002F3304" w:rsidP="00DD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</w:rPr>
      </w:pPr>
      <w:r w:rsidRPr="00DD0504">
        <w:rPr>
          <w:rFonts w:cs="Open Sans"/>
          <w:b/>
          <w:bCs/>
        </w:rPr>
        <w:t xml:space="preserve">Why Use? </w:t>
      </w:r>
      <w:r>
        <w:rPr>
          <w:rFonts w:cs="Open Sans"/>
          <w:b/>
          <w:bCs/>
        </w:rPr>
        <w:br/>
      </w:r>
      <w:r w:rsidRPr="00801D1D">
        <w:rPr>
          <w:rFonts w:cs="Open Sans"/>
        </w:rPr>
        <w:t xml:space="preserve">Provides an opportunity to understand the passage of time, prepare for transitions, and stay focused on tasks for a set </w:t>
      </w:r>
      <w:r>
        <w:rPr>
          <w:rFonts w:cs="Open Sans"/>
        </w:rPr>
        <w:t>amount of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4765"/>
      </w:tblGrid>
      <w:tr w:rsidR="008D6ED7" w:rsidRPr="0096519F" w14:paraId="5E4F5D26" w14:textId="77777777" w:rsidTr="000563ED">
        <w:tc>
          <w:tcPr>
            <w:tcW w:w="6025" w:type="dxa"/>
          </w:tcPr>
          <w:p w14:paraId="408BEFFF" w14:textId="77777777" w:rsidR="0011427B" w:rsidRPr="0096519F" w:rsidRDefault="0011427B" w:rsidP="00F925D4">
            <w:pPr>
              <w:jc w:val="center"/>
              <w:rPr>
                <w:rFonts w:cs="Open Sans"/>
                <w:b/>
                <w:bCs/>
              </w:rPr>
            </w:pPr>
            <w:r>
              <w:rPr>
                <w:rFonts w:cs="Open Sans"/>
                <w:b/>
                <w:bCs/>
              </w:rPr>
              <w:t>Instructions for Use:</w:t>
            </w:r>
          </w:p>
        </w:tc>
        <w:tc>
          <w:tcPr>
            <w:tcW w:w="4765" w:type="dxa"/>
          </w:tcPr>
          <w:p w14:paraId="5382DC6E" w14:textId="77777777" w:rsidR="0011427B" w:rsidRPr="008D572E" w:rsidRDefault="0011427B" w:rsidP="0011427B">
            <w:pPr>
              <w:jc w:val="center"/>
              <w:rPr>
                <w:rFonts w:cs="Open Sans"/>
                <w:b/>
                <w:bCs/>
                <w:szCs w:val="24"/>
              </w:rPr>
            </w:pPr>
            <w:r w:rsidRPr="008D572E">
              <w:rPr>
                <w:rFonts w:cs="Open Sans"/>
                <w:b/>
                <w:bCs/>
                <w:szCs w:val="24"/>
              </w:rPr>
              <w:t>Adaptation Ideas:</w:t>
            </w:r>
          </w:p>
        </w:tc>
      </w:tr>
      <w:tr w:rsidR="008D6ED7" w:rsidRPr="0096519F" w14:paraId="318974C4" w14:textId="77777777" w:rsidTr="000563ED">
        <w:tc>
          <w:tcPr>
            <w:tcW w:w="6025" w:type="dxa"/>
          </w:tcPr>
          <w:p w14:paraId="0850F97D" w14:textId="77777777" w:rsidR="00DD0504" w:rsidRPr="00DD0504" w:rsidRDefault="00DD0504" w:rsidP="00DD0504">
            <w:pPr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</w:pPr>
            <w:r w:rsidRPr="00DD0504"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  <w:t>Environmental Considerations </w:t>
            </w:r>
          </w:p>
          <w:p w14:paraId="234FBD04" w14:textId="3ACC57BB" w:rsidR="004753FB" w:rsidRPr="004753FB" w:rsidRDefault="0083524B" w:rsidP="00DD0C38">
            <w:pPr>
              <w:numPr>
                <w:ilvl w:val="0"/>
                <w:numId w:val="2"/>
              </w:numPr>
              <w:rPr>
                <w:rFonts w:ascii="Avenir" w:hAnsi="Avenir"/>
                <w:color w:val="000000"/>
                <w:szCs w:val="24"/>
                <w:shd w:val="clear" w:color="auto" w:fill="FFFFFF"/>
              </w:rPr>
            </w:pPr>
            <w:r>
              <w:rPr>
                <w:rFonts w:ascii="Avenir" w:hAnsi="Avenir"/>
                <w:color w:val="000000"/>
                <w:szCs w:val="24"/>
                <w:shd w:val="clear" w:color="auto" w:fill="FFFFFF"/>
              </w:rPr>
              <w:t>Portable and accessible</w:t>
            </w:r>
            <w:r w:rsidR="004753FB" w:rsidRPr="004753FB">
              <w:rPr>
                <w:rFonts w:ascii="Avenir" w:hAnsi="Avenir"/>
                <w:color w:val="000000"/>
                <w:szCs w:val="24"/>
                <w:shd w:val="clear" w:color="auto" w:fill="FFFFFF"/>
              </w:rPr>
              <w:t xml:space="preserve"> in </w:t>
            </w:r>
            <w:r>
              <w:rPr>
                <w:rFonts w:ascii="Avenir" w:hAnsi="Avenir"/>
                <w:color w:val="000000"/>
                <w:szCs w:val="24"/>
                <w:shd w:val="clear" w:color="auto" w:fill="FFFFFF"/>
              </w:rPr>
              <w:t>all</w:t>
            </w:r>
            <w:r w:rsidR="004753FB" w:rsidRPr="004753FB">
              <w:rPr>
                <w:rFonts w:ascii="Avenir" w:hAnsi="Avenir"/>
                <w:color w:val="000000"/>
                <w:szCs w:val="24"/>
                <w:shd w:val="clear" w:color="auto" w:fill="FFFFFF"/>
              </w:rPr>
              <w:t xml:space="preserve"> environments</w:t>
            </w:r>
            <w:r w:rsidR="00CF2E4F">
              <w:rPr>
                <w:rFonts w:ascii="Avenir" w:hAnsi="Avenir"/>
                <w:color w:val="000000"/>
                <w:szCs w:val="24"/>
                <w:shd w:val="clear" w:color="auto" w:fill="FFFFFF"/>
              </w:rPr>
              <w:t>.</w:t>
            </w:r>
            <w:r w:rsidR="004753FB" w:rsidRPr="004753FB">
              <w:rPr>
                <w:rFonts w:ascii="Avenir" w:hAnsi="Avenir"/>
                <w:color w:val="000000"/>
                <w:szCs w:val="24"/>
                <w:shd w:val="clear" w:color="auto" w:fill="FFFFFF"/>
              </w:rPr>
              <w:t xml:space="preserve"> </w:t>
            </w:r>
          </w:p>
          <w:p w14:paraId="34A72089" w14:textId="77777777" w:rsidR="00DD0504" w:rsidRPr="00DD0504" w:rsidRDefault="00DD0504" w:rsidP="00DD0504">
            <w:pPr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</w:pPr>
            <w:r w:rsidRPr="00DD0504"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  <w:t>Positioning </w:t>
            </w:r>
          </w:p>
          <w:p w14:paraId="7DDB2CAE" w14:textId="2CE545A8" w:rsidR="008A17A1" w:rsidRPr="008A17A1" w:rsidRDefault="008A17A1" w:rsidP="00DD0C38">
            <w:pPr>
              <w:numPr>
                <w:ilvl w:val="0"/>
                <w:numId w:val="2"/>
              </w:numPr>
              <w:rPr>
                <w:szCs w:val="24"/>
              </w:rPr>
            </w:pPr>
            <w:r w:rsidRPr="008030F8">
              <w:rPr>
                <w:szCs w:val="24"/>
              </w:rPr>
              <w:t xml:space="preserve">Place on </w:t>
            </w:r>
            <w:r>
              <w:rPr>
                <w:szCs w:val="24"/>
              </w:rPr>
              <w:t>table or</w:t>
            </w:r>
            <w:r w:rsidRPr="008030F8">
              <w:rPr>
                <w:szCs w:val="24"/>
              </w:rPr>
              <w:t xml:space="preserve"> floor </w:t>
            </w:r>
            <w:r w:rsidR="00E830A5">
              <w:rPr>
                <w:szCs w:val="24"/>
              </w:rPr>
              <w:t xml:space="preserve">where the child can see </w:t>
            </w:r>
            <w:r w:rsidR="003A1A4F">
              <w:rPr>
                <w:szCs w:val="24"/>
              </w:rPr>
              <w:t xml:space="preserve">the timer </w:t>
            </w:r>
            <w:r w:rsidR="003A1A4F" w:rsidRPr="008030F8">
              <w:rPr>
                <w:szCs w:val="24"/>
              </w:rPr>
              <w:t>during tasks completed in a variety of positions</w:t>
            </w:r>
            <w:r w:rsidR="003A1A4F">
              <w:rPr>
                <w:szCs w:val="24"/>
              </w:rPr>
              <w:t>.</w:t>
            </w:r>
          </w:p>
          <w:p w14:paraId="1B7B6E32" w14:textId="4084F1C3" w:rsidR="00DD0504" w:rsidRPr="00DD0504" w:rsidRDefault="00DD0504" w:rsidP="00DD0504">
            <w:pPr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</w:pPr>
            <w:r w:rsidRPr="00DD0504"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  <w:t>Basic Play/Use</w:t>
            </w:r>
            <w:r w:rsidR="0059327C"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 w:rsidR="0059327C" w:rsidRPr="0059327C"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  <w:sym w:font="Wingdings" w:char="F0E0"/>
            </w:r>
            <w:r w:rsidR="0059327C"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  <w:t xml:space="preserve"> Extended Play/Use</w:t>
            </w:r>
          </w:p>
          <w:p w14:paraId="597B69D1" w14:textId="236B6C6C" w:rsidR="00FB4D0A" w:rsidRPr="00404E94" w:rsidRDefault="005B1491" w:rsidP="00404E94">
            <w:pPr>
              <w:numPr>
                <w:ilvl w:val="0"/>
                <w:numId w:val="2"/>
              </w:numPr>
              <w:rPr>
                <w:rFonts w:ascii="Avenir" w:hAnsi="Avenir"/>
                <w:color w:val="000000"/>
                <w:szCs w:val="24"/>
                <w:shd w:val="clear" w:color="auto" w:fill="FFFFFF"/>
              </w:rPr>
            </w:pPr>
            <w:r>
              <w:rPr>
                <w:rFonts w:ascii="Avenir" w:hAnsi="Avenir"/>
                <w:color w:val="000000"/>
                <w:szCs w:val="24"/>
                <w:shd w:val="clear" w:color="auto" w:fill="FFFFFF"/>
              </w:rPr>
              <w:t>Use to set time limits on specific activities</w:t>
            </w:r>
            <w:r w:rsidR="00FB4D0A" w:rsidRPr="00FB4D0A">
              <w:rPr>
                <w:rFonts w:ascii="Avenir" w:hAnsi="Avenir"/>
                <w:color w:val="000000"/>
                <w:szCs w:val="24"/>
                <w:shd w:val="clear" w:color="auto" w:fill="FFFFFF"/>
              </w:rPr>
              <w:t>.</w:t>
            </w:r>
            <w:r>
              <w:rPr>
                <w:rFonts w:ascii="Avenir" w:hAnsi="Avenir"/>
                <w:color w:val="000000"/>
                <w:szCs w:val="24"/>
                <w:shd w:val="clear" w:color="auto" w:fill="FFFFFF"/>
              </w:rPr>
              <w:t xml:space="preserve"> </w:t>
            </w:r>
            <w:r w:rsidRPr="005B1491">
              <w:rPr>
                <w:rFonts w:ascii="Avenir" w:hAnsi="Avenir"/>
                <w:color w:val="000000"/>
                <w:szCs w:val="24"/>
                <w:shd w:val="clear" w:color="auto" w:fill="FFFFFF"/>
              </w:rPr>
              <w:sym w:font="Wingdings" w:char="F0E0"/>
            </w:r>
            <w:r>
              <w:rPr>
                <w:rFonts w:ascii="Avenir" w:hAnsi="Avenir"/>
                <w:color w:val="000000"/>
                <w:szCs w:val="24"/>
                <w:shd w:val="clear" w:color="auto" w:fill="FFFFFF"/>
              </w:rPr>
              <w:t xml:space="preserve"> Play “Guess How Long It Will Take” with various activities</w:t>
            </w:r>
            <w:r w:rsidR="00404E94">
              <w:rPr>
                <w:rFonts w:ascii="Avenir" w:hAnsi="Avenir"/>
                <w:color w:val="000000"/>
                <w:szCs w:val="24"/>
                <w:shd w:val="clear" w:color="auto" w:fill="FFFFFF"/>
              </w:rPr>
              <w:t>.</w:t>
            </w:r>
          </w:p>
          <w:p w14:paraId="72F16765" w14:textId="59709176" w:rsidR="00DD0504" w:rsidRPr="00DD0504" w:rsidRDefault="00DD0504" w:rsidP="00DD0504">
            <w:pPr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</w:pPr>
            <w:r w:rsidRPr="00DD0504">
              <w:rPr>
                <w:rFonts w:ascii="Avenir" w:hAnsi="Avenir"/>
                <w:b/>
                <w:bCs/>
                <w:color w:val="000000"/>
                <w:szCs w:val="24"/>
                <w:shd w:val="clear" w:color="auto" w:fill="FFFFFF"/>
              </w:rPr>
              <w:t>Play/Use with Others </w:t>
            </w:r>
          </w:p>
          <w:p w14:paraId="524902F4" w14:textId="3960CE58" w:rsidR="007570AC" w:rsidRPr="003607F9" w:rsidRDefault="00404E94" w:rsidP="003607F9">
            <w:pPr>
              <w:numPr>
                <w:ilvl w:val="0"/>
                <w:numId w:val="6"/>
              </w:numPr>
              <w:rPr>
                <w:rFonts w:ascii="Avenir" w:hAnsi="Avenir"/>
                <w:color w:val="000000"/>
              </w:rPr>
            </w:pPr>
            <w:r>
              <w:rPr>
                <w:rFonts w:ascii="Avenir" w:hAnsi="Avenir"/>
                <w:color w:val="000000"/>
                <w:szCs w:val="24"/>
                <w:shd w:val="clear" w:color="auto" w:fill="FFFFFF"/>
              </w:rPr>
              <w:t xml:space="preserve">Timers can be incorporated into centers to </w:t>
            </w:r>
            <w:r w:rsidR="003607F9">
              <w:rPr>
                <w:rFonts w:ascii="Avenir" w:hAnsi="Avenir"/>
                <w:color w:val="000000"/>
                <w:szCs w:val="24"/>
                <w:shd w:val="clear" w:color="auto" w:fill="FFFFFF"/>
              </w:rPr>
              <w:t>allow exploration of the passage of time or used during circle time activities.</w:t>
            </w:r>
          </w:p>
        </w:tc>
        <w:tc>
          <w:tcPr>
            <w:tcW w:w="4765" w:type="dxa"/>
          </w:tcPr>
          <w:p w14:paraId="565AB3A9" w14:textId="77777777" w:rsidR="00DD0504" w:rsidRPr="00DD0504" w:rsidRDefault="00DD0504" w:rsidP="00DD0504">
            <w:pPr>
              <w:rPr>
                <w:b/>
                <w:bCs/>
                <w:szCs w:val="24"/>
              </w:rPr>
            </w:pPr>
            <w:r w:rsidRPr="00DD0504">
              <w:rPr>
                <w:b/>
                <w:bCs/>
                <w:szCs w:val="24"/>
              </w:rPr>
              <w:t>Stabilize It </w:t>
            </w:r>
          </w:p>
          <w:p w14:paraId="70AB2CE4" w14:textId="7626B0E4" w:rsidR="00DD0504" w:rsidRPr="00E07C05" w:rsidRDefault="00E07C05" w:rsidP="004D5B4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Cs w:val="24"/>
              </w:rPr>
            </w:pPr>
            <w:r w:rsidRPr="00E07C05">
              <w:rPr>
                <w:szCs w:val="24"/>
              </w:rPr>
              <w:t xml:space="preserve">Place Velcro, </w:t>
            </w:r>
            <w:proofErr w:type="spellStart"/>
            <w:r w:rsidRPr="00E07C05">
              <w:rPr>
                <w:szCs w:val="24"/>
              </w:rPr>
              <w:t>Dycem</w:t>
            </w:r>
            <w:proofErr w:type="spellEnd"/>
            <w:r w:rsidRPr="00E07C05">
              <w:rPr>
                <w:szCs w:val="24"/>
              </w:rPr>
              <w:t xml:space="preserve">, or shelf liner beneath the timer to </w:t>
            </w:r>
            <w:r w:rsidR="00D30878">
              <w:rPr>
                <w:szCs w:val="24"/>
              </w:rPr>
              <w:t xml:space="preserve">secure to or </w:t>
            </w:r>
            <w:r w:rsidRPr="00E07C05">
              <w:rPr>
                <w:szCs w:val="24"/>
              </w:rPr>
              <w:t>stabilize on any flat surface.</w:t>
            </w:r>
          </w:p>
          <w:p w14:paraId="21581EFD" w14:textId="0C200DA7" w:rsidR="00DD0504" w:rsidRPr="00A66C0F" w:rsidRDefault="00DD0504" w:rsidP="00A66C0F">
            <w:pPr>
              <w:rPr>
                <w:b/>
                <w:bCs/>
                <w:szCs w:val="24"/>
              </w:rPr>
            </w:pPr>
            <w:r w:rsidRPr="00DD0504">
              <w:rPr>
                <w:b/>
                <w:bCs/>
                <w:szCs w:val="24"/>
              </w:rPr>
              <w:t>Simplify It </w:t>
            </w:r>
            <w:r w:rsidRPr="00A66C0F">
              <w:rPr>
                <w:szCs w:val="24"/>
              </w:rPr>
              <w:t> </w:t>
            </w:r>
          </w:p>
          <w:p w14:paraId="17379FEF" w14:textId="0EC4F54D" w:rsidR="00A66C0F" w:rsidRPr="00A66C0F" w:rsidRDefault="00B539E2" w:rsidP="004D5B4E">
            <w:pPr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>Break down tasks into smaller timed pieces.</w:t>
            </w:r>
          </w:p>
          <w:p w14:paraId="53488C6C" w14:textId="3E2A4B66" w:rsidR="00976AA5" w:rsidRPr="00976AA5" w:rsidRDefault="00976AA5" w:rsidP="00976AA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Contain</w:t>
            </w:r>
            <w:r w:rsidRPr="00DD0504">
              <w:rPr>
                <w:b/>
                <w:bCs/>
                <w:szCs w:val="24"/>
              </w:rPr>
              <w:t xml:space="preserve"> It </w:t>
            </w:r>
          </w:p>
          <w:p w14:paraId="1F49E208" w14:textId="18A6D510" w:rsidR="00976AA5" w:rsidRPr="00976AA5" w:rsidRDefault="00976AA5" w:rsidP="004D5B4E">
            <w:pPr>
              <w:pStyle w:val="ListParagraph"/>
              <w:numPr>
                <w:ilvl w:val="0"/>
                <w:numId w:val="4"/>
              </w:numPr>
            </w:pPr>
            <w:r w:rsidRPr="00D25EEB">
              <w:t>Place timer in small, shallow container to decrease possibility of tipping</w:t>
            </w:r>
            <w:r>
              <w:t xml:space="preserve"> over</w:t>
            </w:r>
            <w:r w:rsidRPr="00D25EEB">
              <w:t>.</w:t>
            </w:r>
          </w:p>
          <w:p w14:paraId="4CA9961E" w14:textId="77777777" w:rsidR="00DD0504" w:rsidRPr="00DD0504" w:rsidRDefault="00DD0504" w:rsidP="00DD0504">
            <w:pPr>
              <w:rPr>
                <w:b/>
                <w:bCs/>
                <w:szCs w:val="24"/>
              </w:rPr>
            </w:pPr>
            <w:r w:rsidRPr="00DD0504">
              <w:rPr>
                <w:b/>
                <w:bCs/>
                <w:szCs w:val="24"/>
              </w:rPr>
              <w:t>Add Sensory Cues </w:t>
            </w:r>
          </w:p>
          <w:p w14:paraId="1F029CA2" w14:textId="4AA5F023" w:rsidR="006119A4" w:rsidRDefault="00EA5F0C" w:rsidP="004D5B4E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>Place against solid color backdrop.</w:t>
            </w:r>
          </w:p>
          <w:p w14:paraId="538D3545" w14:textId="77777777" w:rsidR="00DD0504" w:rsidRPr="00DD0504" w:rsidRDefault="00DD0504" w:rsidP="00DD0504">
            <w:pPr>
              <w:rPr>
                <w:b/>
                <w:bCs/>
                <w:szCs w:val="24"/>
              </w:rPr>
            </w:pPr>
            <w:r w:rsidRPr="00DD0504">
              <w:rPr>
                <w:b/>
                <w:bCs/>
                <w:szCs w:val="24"/>
              </w:rPr>
              <w:t>Communication Support </w:t>
            </w:r>
          </w:p>
          <w:p w14:paraId="0F81F6DC" w14:textId="77777777" w:rsidR="00975AC0" w:rsidRPr="00975AC0" w:rsidRDefault="00975AC0" w:rsidP="004D5B4E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 w:rsidRPr="00975AC0">
              <w:rPr>
                <w:szCs w:val="24"/>
              </w:rPr>
              <w:t>Add a visual schedule, token board, or verbal prompt to remind child why the timer is being used.</w:t>
            </w:r>
          </w:p>
          <w:p w14:paraId="4987B9C5" w14:textId="77777777" w:rsidR="00DD0504" w:rsidRPr="00DD0504" w:rsidRDefault="00DD0504" w:rsidP="00DD0504">
            <w:pPr>
              <w:rPr>
                <w:b/>
                <w:bCs/>
                <w:szCs w:val="24"/>
              </w:rPr>
            </w:pPr>
            <w:r w:rsidRPr="00DD0504">
              <w:rPr>
                <w:b/>
                <w:bCs/>
                <w:szCs w:val="24"/>
              </w:rPr>
              <w:t>DIY Alternatives</w:t>
            </w:r>
          </w:p>
          <w:p w14:paraId="4456E030" w14:textId="77777777" w:rsidR="003A7E10" w:rsidRDefault="003A7E10" w:rsidP="004D5B4E">
            <w:pPr>
              <w:numPr>
                <w:ilvl w:val="0"/>
                <w:numId w:val="4"/>
              </w:numPr>
            </w:pPr>
            <w:hyperlink r:id="rId10" w:history="1">
              <w:r w:rsidRPr="003A7E10">
                <w:rPr>
                  <w:rStyle w:val="Hyperlink"/>
                </w:rPr>
                <w:t>Glitter Timer</w:t>
              </w:r>
            </w:hyperlink>
            <w:r w:rsidRPr="003A7E10">
              <w:t xml:space="preserve"> (When the glitter settles, time is up!)</w:t>
            </w:r>
          </w:p>
          <w:p w14:paraId="73DE4852" w14:textId="6257D03B" w:rsidR="00F56CCB" w:rsidRPr="004D5B4E" w:rsidRDefault="004D5B4E" w:rsidP="004D5B4E">
            <w:pPr>
              <w:pStyle w:val="NormalWeb"/>
              <w:numPr>
                <w:ilvl w:val="0"/>
                <w:numId w:val="4"/>
              </w:numPr>
              <w:textAlignment w:val="baseline"/>
              <w:rPr>
                <w:rFonts w:ascii="Avenir" w:hAnsi="Avenir"/>
                <w:color w:val="000000"/>
                <w:shd w:val="clear" w:color="auto" w:fill="FFFFFF"/>
              </w:rPr>
            </w:pPr>
            <w:hyperlink r:id="rId11" w:history="1">
              <w:r w:rsidRPr="002F695A">
                <w:rPr>
                  <w:rStyle w:val="Hyperlink"/>
                  <w:rFonts w:ascii="Avenir" w:hAnsi="Avenir"/>
                  <w:shd w:val="clear" w:color="auto" w:fill="FFFFFF"/>
                </w:rPr>
                <w:t>Soda bottle sand time</w:t>
              </w:r>
            </w:hyperlink>
            <w:r w:rsidRPr="002F695A">
              <w:rPr>
                <w:rFonts w:ascii="Avenir" w:hAnsi="Avenir"/>
                <w:color w:val="000000"/>
                <w:shd w:val="clear" w:color="auto" w:fill="FFFFFF"/>
              </w:rPr>
              <w:t xml:space="preserve">r from </w:t>
            </w:r>
            <w:proofErr w:type="spellStart"/>
            <w:r w:rsidRPr="002F695A">
              <w:rPr>
                <w:rFonts w:ascii="Avenir" w:hAnsi="Avenir"/>
                <w:color w:val="000000"/>
                <w:shd w:val="clear" w:color="auto" w:fill="FFFFFF"/>
              </w:rPr>
              <w:t>Instructables</w:t>
            </w:r>
            <w:proofErr w:type="spellEnd"/>
            <w:r w:rsidRPr="002F695A">
              <w:rPr>
                <w:rFonts w:ascii="Avenir" w:hAnsi="Avenir"/>
                <w:color w:val="000000"/>
                <w:shd w:val="clear" w:color="auto" w:fill="FFFFFF"/>
              </w:rPr>
              <w:t>.</w:t>
            </w:r>
          </w:p>
        </w:tc>
      </w:tr>
    </w:tbl>
    <w:p w14:paraId="5FEB6050" w14:textId="77777777" w:rsidR="00F56CCB" w:rsidRPr="0056440B" w:rsidRDefault="00894F79" w:rsidP="00855F74">
      <w:pPr>
        <w:pStyle w:val="Heading3"/>
        <w:spacing w:before="240" w:after="0"/>
      </w:pPr>
      <w:r w:rsidRPr="0056440B">
        <w:lastRenderedPageBreak/>
        <w:t>Words to Encourage Play/Use</w:t>
      </w: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12"/>
        <w:gridCol w:w="3312"/>
        <w:gridCol w:w="3312"/>
      </w:tblGrid>
      <w:tr w:rsidR="00C852C8" w:rsidRPr="0096519F" w14:paraId="3F55547D" w14:textId="77777777" w:rsidTr="000320AF">
        <w:trPr>
          <w:trHeight w:val="2682"/>
          <w:jc w:val="center"/>
        </w:trPr>
        <w:tc>
          <w:tcPr>
            <w:tcW w:w="3312" w:type="dxa"/>
          </w:tcPr>
          <w:p w14:paraId="1B299804" w14:textId="77777777" w:rsidR="00C852C8" w:rsidRDefault="00C852C8" w:rsidP="00C852C8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First</w:t>
            </w:r>
          </w:p>
          <w:p w14:paraId="520A201C" w14:textId="25B98741" w:rsidR="00C852C8" w:rsidRPr="0096519F" w:rsidRDefault="00C852C8" w:rsidP="00C852C8">
            <w:pPr>
              <w:jc w:val="center"/>
              <w:rPr>
                <w:sz w:val="32"/>
                <w:szCs w:val="28"/>
              </w:rPr>
            </w:pPr>
            <w:r>
              <w:rPr>
                <w:noProof/>
                <w:sz w:val="32"/>
                <w:szCs w:val="28"/>
              </w:rPr>
              <w:drawing>
                <wp:inline distT="0" distB="0" distL="0" distR="0" wp14:anchorId="59868C1F" wp14:editId="19BA745B">
                  <wp:extent cx="1965960" cy="1474470"/>
                  <wp:effectExtent l="0" t="0" r="2540" b="0"/>
                  <wp:docPr id="1001934154" name="Picture 4" descr="A black arrow pointing to the number 1 in a list of 1, 2, and 3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934154" name="Picture 4" descr="A black arrow pointing to the number 1 in a list of 1, 2, and 3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697EC064" w14:textId="437FAB71" w:rsidR="00C852C8" w:rsidRPr="0096519F" w:rsidRDefault="00C852C8" w:rsidP="00C852C8">
            <w:pPr>
              <w:jc w:val="center"/>
              <w:rPr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Done</w:t>
            </w:r>
            <w:r>
              <w:rPr>
                <w:noProof/>
                <w:sz w:val="32"/>
                <w:szCs w:val="28"/>
              </w:rPr>
              <w:drawing>
                <wp:inline distT="0" distB="0" distL="0" distR="0" wp14:anchorId="13E0E771" wp14:editId="361BA847">
                  <wp:extent cx="1965960" cy="1474470"/>
                  <wp:effectExtent l="0" t="0" r="2540" b="0"/>
                  <wp:docPr id="778153371" name="Picture 6" descr="A child with a thumb up slightly pointed toward themself and a green circle with a white checkmark next to the chil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153371" name="Picture 6" descr="A child with a thumb up slightly pointed toward themself and a green circle with a white checkmark next to the child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3EA79D96" w14:textId="2BDE01D7" w:rsidR="00C852C8" w:rsidRPr="0096519F" w:rsidRDefault="00C852C8" w:rsidP="00C852C8">
            <w:pPr>
              <w:jc w:val="center"/>
              <w:rPr>
                <w:sz w:val="32"/>
                <w:szCs w:val="28"/>
              </w:rPr>
            </w:pPr>
            <w:r>
              <w:rPr>
                <w:rFonts w:cs="Open Sans"/>
                <w:b/>
                <w:bCs/>
                <w:noProof/>
                <w:sz w:val="32"/>
                <w:szCs w:val="28"/>
              </w:rPr>
              <w:t>Wait</w:t>
            </w:r>
            <w:r>
              <w:rPr>
                <w:rFonts w:cs="Open Sans"/>
                <w:b/>
                <w:bCs/>
                <w:sz w:val="32"/>
                <w:szCs w:val="28"/>
              </w:rPr>
              <w:t xml:space="preserve"> </w:t>
            </w:r>
            <w:r>
              <w:rPr>
                <w:noProof/>
                <w:sz w:val="32"/>
                <w:szCs w:val="28"/>
              </w:rPr>
              <w:drawing>
                <wp:inline distT="0" distB="0" distL="0" distR="0" wp14:anchorId="7EF94F9F" wp14:editId="3D7081A5">
                  <wp:extent cx="1965960" cy="1474470"/>
                  <wp:effectExtent l="0" t="0" r="2540" b="0"/>
                  <wp:docPr id="320431151" name="Picture 11" descr="Child sitting in chair with clock next to th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431151" name="Picture 11" descr="Child sitting in chair with clock next to them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52C8" w:rsidRPr="0096519F" w14:paraId="6C8F6E8C" w14:textId="77777777" w:rsidTr="000320AF">
        <w:trPr>
          <w:trHeight w:val="2682"/>
          <w:jc w:val="center"/>
        </w:trPr>
        <w:tc>
          <w:tcPr>
            <w:tcW w:w="3312" w:type="dxa"/>
          </w:tcPr>
          <w:p w14:paraId="479726D0" w14:textId="16948193" w:rsidR="00C852C8" w:rsidRPr="0096519F" w:rsidRDefault="00C852C8" w:rsidP="00C852C8">
            <w:pPr>
              <w:jc w:val="center"/>
              <w:rPr>
                <w:noProof/>
                <w:sz w:val="32"/>
                <w:szCs w:val="28"/>
              </w:rPr>
            </w:pPr>
            <w:r w:rsidRPr="0096519F">
              <w:rPr>
                <w:rFonts w:cs="Open Sans"/>
                <w:b/>
                <w:bCs/>
                <w:sz w:val="32"/>
                <w:szCs w:val="28"/>
              </w:rPr>
              <w:t>Stop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5A3B9807" wp14:editId="3B442427">
                  <wp:extent cx="1965960" cy="1474470"/>
                  <wp:effectExtent l="0" t="0" r="2540" b="0"/>
                  <wp:docPr id="694219290" name="Picture 8" descr="Red light lit up on a traffic sig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219290" name="Picture 8" descr="Red light lit up on a traffic signal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0CB8C684" w14:textId="690A9B66" w:rsidR="00C852C8" w:rsidRPr="0096519F" w:rsidRDefault="00C852C8" w:rsidP="00C852C8">
            <w:pPr>
              <w:jc w:val="center"/>
              <w:rPr>
                <w:noProof/>
                <w:sz w:val="32"/>
                <w:szCs w:val="28"/>
              </w:rPr>
            </w:pPr>
            <w:r w:rsidRPr="0096519F">
              <w:rPr>
                <w:rFonts w:cs="Open Sans"/>
                <w:b/>
                <w:bCs/>
                <w:sz w:val="32"/>
                <w:szCs w:val="28"/>
              </w:rPr>
              <w:t>Go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56F88320" wp14:editId="16CB521F">
                  <wp:extent cx="1965960" cy="1474470"/>
                  <wp:effectExtent l="0" t="0" r="2540" b="0"/>
                  <wp:docPr id="1014342141" name="Picture 9" descr="Green light lit up on a traffic sig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342141" name="Picture 9" descr="Green light lit up on a traffic signa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27A47E56" w14:textId="34516BB6" w:rsidR="00C852C8" w:rsidRPr="0096519F" w:rsidRDefault="00C852C8" w:rsidP="00C852C8">
            <w:pPr>
              <w:jc w:val="center"/>
              <w:rPr>
                <w:b/>
                <w:bCs/>
                <w:noProof/>
                <w:sz w:val="32"/>
                <w:szCs w:val="28"/>
              </w:rPr>
            </w:pPr>
            <w:r w:rsidRPr="0096519F">
              <w:rPr>
                <w:rFonts w:cs="Open Sans"/>
                <w:b/>
                <w:bCs/>
                <w:sz w:val="32"/>
                <w:szCs w:val="28"/>
              </w:rPr>
              <w:t>Help</w:t>
            </w:r>
            <w:r>
              <w:rPr>
                <w:noProof/>
                <w:sz w:val="32"/>
                <w:szCs w:val="28"/>
              </w:rPr>
              <w:drawing>
                <wp:inline distT="0" distB="0" distL="0" distR="0" wp14:anchorId="329DEC86" wp14:editId="6F87AE7D">
                  <wp:extent cx="1965960" cy="1474470"/>
                  <wp:effectExtent l="0" t="0" r="2540" b="0"/>
                  <wp:docPr id="788693312" name="Picture 6" descr="A child kneeling on his knee and another child reaching toward the kneeling child.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693312" name="Picture 6" descr="A child kneeling on his knee and another child reaching toward the kneeling child.&#10;&#10;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52C8" w:rsidRPr="0096519F" w14:paraId="324E1F15" w14:textId="77777777" w:rsidTr="000320AF">
        <w:trPr>
          <w:trHeight w:val="2682"/>
          <w:jc w:val="center"/>
        </w:trPr>
        <w:tc>
          <w:tcPr>
            <w:tcW w:w="3312" w:type="dxa"/>
          </w:tcPr>
          <w:p w14:paraId="5590F1BC" w14:textId="370C8C95" w:rsidR="00C852C8" w:rsidRPr="0096519F" w:rsidRDefault="00C852C8" w:rsidP="00C852C8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My Turn</w:t>
            </w:r>
            <w:r>
              <w:rPr>
                <w:b/>
                <w:bCs/>
                <w:noProof/>
                <w:sz w:val="32"/>
                <w:szCs w:val="28"/>
              </w:rPr>
              <w:t xml:space="preserve"> 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7779F2D0" wp14:editId="1C6508BB">
                  <wp:extent cx="1965960" cy="1474470"/>
                  <wp:effectExtent l="0" t="0" r="2540" b="0"/>
                  <wp:docPr id="1426295491" name="Picture 3" descr="A child pointing to themsel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295491" name="Picture 3" descr="A child pointing to themself.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3496A352" w14:textId="5FA73EA8" w:rsidR="00C852C8" w:rsidRPr="0096519F" w:rsidRDefault="00C852C8" w:rsidP="00C852C8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Your Turn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2E1BAF0A" wp14:editId="7716DDB5">
                  <wp:extent cx="1965960" cy="1474470"/>
                  <wp:effectExtent l="0" t="0" r="2540" b="0"/>
                  <wp:docPr id="1402522906" name="Picture 2" descr="A hand pointing to a chil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522906" name="Picture 2" descr="A hand pointing to a child.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3281107E" w14:textId="77777777" w:rsidR="00C852C8" w:rsidRDefault="00C852C8" w:rsidP="00C852C8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  <w:r>
              <w:rPr>
                <w:rFonts w:cs="Open Sans"/>
                <w:b/>
                <w:bCs/>
                <w:sz w:val="32"/>
                <w:szCs w:val="28"/>
              </w:rPr>
              <w:t>Time</w:t>
            </w:r>
            <w:r>
              <w:rPr>
                <w:rFonts w:cs="Open Sans"/>
                <w:b/>
                <w:bCs/>
                <w:noProof/>
                <w:sz w:val="32"/>
                <w:szCs w:val="28"/>
              </w:rPr>
              <w:drawing>
                <wp:inline distT="0" distB="0" distL="0" distR="0" wp14:anchorId="1C6289E4" wp14:editId="0B50BAAF">
                  <wp:extent cx="1965960" cy="1474470"/>
                  <wp:effectExtent l="0" t="0" r="2540" b="0"/>
                  <wp:docPr id="1958535208" name="Picture 5" descr="A clock with arrows pointing at the tim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535208" name="Picture 5" descr="A clock with arrows pointing at the time.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3542BD" w14:textId="4344691B" w:rsidR="00C852C8" w:rsidRPr="0096519F" w:rsidRDefault="00C852C8" w:rsidP="00C852C8">
            <w:pPr>
              <w:jc w:val="center"/>
              <w:rPr>
                <w:rFonts w:cs="Open Sans"/>
                <w:b/>
                <w:bCs/>
                <w:sz w:val="32"/>
                <w:szCs w:val="28"/>
              </w:rPr>
            </w:pPr>
          </w:p>
        </w:tc>
      </w:tr>
    </w:tbl>
    <w:p w14:paraId="6DD2E753" w14:textId="05507FC9" w:rsidR="00BB1CB8" w:rsidRDefault="009F6CF9" w:rsidP="00BB1CB8">
      <w:pPr>
        <w:spacing w:after="0"/>
        <w:rPr>
          <w:rStyle w:val="ui-provider"/>
          <w:rFonts w:cs="Calibri"/>
          <w:b/>
          <w:bCs/>
          <w:i/>
          <w:iCs/>
          <w:color w:val="212121"/>
          <w:szCs w:val="24"/>
        </w:rPr>
      </w:pPr>
      <w:proofErr w:type="gramStart"/>
      <w:r w:rsidRPr="0056440B">
        <w:t>*”Adaptations</w:t>
      </w:r>
      <w:proofErr w:type="gramEnd"/>
      <w:r w:rsidRPr="0056440B">
        <w:t xml:space="preserve">” adapted from: Haugen’s Modes for Adapting Toys based on materials from the "Let's Play" Project at the University of Buffalo </w:t>
      </w:r>
    </w:p>
    <w:p w14:paraId="329CB30A" w14:textId="2E74A973" w:rsidR="00DD0504" w:rsidRPr="00BB1CB8" w:rsidRDefault="00A40050" w:rsidP="00BB1CB8">
      <w:pPr>
        <w:spacing w:after="0"/>
        <w:sectPr w:rsidR="00DD0504" w:rsidRPr="00BB1CB8" w:rsidSect="00B61347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 xml:space="preserve">PCS is a trademark of Tobii </w:t>
      </w:r>
      <w:proofErr w:type="spellStart"/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>Dynavox</w:t>
      </w:r>
      <w:proofErr w:type="spellEnd"/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>, LLC.  All rights reserved.  Used with permissio</w:t>
      </w:r>
      <w:r w:rsidR="00DD0504">
        <w:rPr>
          <w:rStyle w:val="ui-provider"/>
          <w:rFonts w:cs="Calibri"/>
          <w:b/>
          <w:bCs/>
          <w:i/>
          <w:iCs/>
          <w:color w:val="212121"/>
          <w:szCs w:val="24"/>
        </w:rPr>
        <w:t>n</w:t>
      </w:r>
      <w:r w:rsidR="00BB1CB8">
        <w:rPr>
          <w:rStyle w:val="ui-provider"/>
          <w:rFonts w:cs="Calibri"/>
          <w:b/>
          <w:bCs/>
          <w:i/>
          <w:iCs/>
          <w:color w:val="212121"/>
          <w:szCs w:val="24"/>
        </w:rPr>
        <w:t>.</w:t>
      </w:r>
    </w:p>
    <w:p w14:paraId="408D498B" w14:textId="3C98D4AD" w:rsidR="003B7F70" w:rsidRPr="00F658EC" w:rsidRDefault="003B7F70" w:rsidP="00BB1CB8">
      <w:pPr>
        <w:spacing w:after="0"/>
        <w:rPr>
          <w:rFonts w:cs="Calibri"/>
          <w:b/>
          <w:bCs/>
          <w:color w:val="212121"/>
          <w:sz w:val="22"/>
        </w:rPr>
      </w:pPr>
    </w:p>
    <w:sectPr w:rsidR="003B7F70" w:rsidRPr="00F658EC" w:rsidSect="004258C4">
      <w:type w:val="continuous"/>
      <w:pgSz w:w="12240" w:h="15840"/>
      <w:pgMar w:top="720" w:right="720" w:bottom="720" w:left="720" w:header="720" w:footer="720" w:gutter="0"/>
      <w:pgBorders w:offsetFrom="page">
        <w:top w:val="single" w:sz="24" w:space="24" w:color="004079"/>
        <w:left w:val="single" w:sz="24" w:space="24" w:color="004079"/>
        <w:bottom w:val="single" w:sz="24" w:space="24" w:color="004079"/>
        <w:right w:val="single" w:sz="24" w:space="24" w:color="004079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063DD"/>
    <w:multiLevelType w:val="multilevel"/>
    <w:tmpl w:val="B8FC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C0C36"/>
    <w:multiLevelType w:val="hybridMultilevel"/>
    <w:tmpl w:val="3B441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837F6"/>
    <w:multiLevelType w:val="multilevel"/>
    <w:tmpl w:val="5286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9665E4"/>
    <w:multiLevelType w:val="multilevel"/>
    <w:tmpl w:val="4AE4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5A0103"/>
    <w:multiLevelType w:val="multilevel"/>
    <w:tmpl w:val="F0B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3461AE"/>
    <w:multiLevelType w:val="multilevel"/>
    <w:tmpl w:val="B8FC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422B34"/>
    <w:multiLevelType w:val="hybridMultilevel"/>
    <w:tmpl w:val="37D2D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F550A"/>
    <w:multiLevelType w:val="hybridMultilevel"/>
    <w:tmpl w:val="21DA3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641E4"/>
    <w:multiLevelType w:val="multilevel"/>
    <w:tmpl w:val="E2EA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EC5923"/>
    <w:multiLevelType w:val="hybridMultilevel"/>
    <w:tmpl w:val="BDE2F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68709">
    <w:abstractNumId w:val="7"/>
  </w:num>
  <w:num w:numId="2" w16cid:durableId="885332759">
    <w:abstractNumId w:val="9"/>
  </w:num>
  <w:num w:numId="3" w16cid:durableId="420685572">
    <w:abstractNumId w:val="0"/>
  </w:num>
  <w:num w:numId="4" w16cid:durableId="725252272">
    <w:abstractNumId w:val="5"/>
  </w:num>
  <w:num w:numId="5" w16cid:durableId="568807355">
    <w:abstractNumId w:val="3"/>
  </w:num>
  <w:num w:numId="6" w16cid:durableId="842210439">
    <w:abstractNumId w:val="4"/>
  </w:num>
  <w:num w:numId="7" w16cid:durableId="268702980">
    <w:abstractNumId w:val="2"/>
  </w:num>
  <w:num w:numId="8" w16cid:durableId="405029982">
    <w:abstractNumId w:val="1"/>
  </w:num>
  <w:num w:numId="9" w16cid:durableId="1155299894">
    <w:abstractNumId w:val="6"/>
  </w:num>
  <w:num w:numId="10" w16cid:durableId="17396383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0MzK1NDaytDQyMTBW0lEKTi0uzszPAykwrAUAjA+ujiwAAAA="/>
  </w:docVars>
  <w:rsids>
    <w:rsidRoot w:val="00DD0504"/>
    <w:rsid w:val="00000274"/>
    <w:rsid w:val="00006559"/>
    <w:rsid w:val="00011A16"/>
    <w:rsid w:val="00011D4C"/>
    <w:rsid w:val="00013E10"/>
    <w:rsid w:val="0001775E"/>
    <w:rsid w:val="00035AB3"/>
    <w:rsid w:val="00045F1C"/>
    <w:rsid w:val="00046484"/>
    <w:rsid w:val="00053080"/>
    <w:rsid w:val="00055BBE"/>
    <w:rsid w:val="000563ED"/>
    <w:rsid w:val="00057250"/>
    <w:rsid w:val="00064342"/>
    <w:rsid w:val="00071AD9"/>
    <w:rsid w:val="000810D3"/>
    <w:rsid w:val="000940B6"/>
    <w:rsid w:val="000E217D"/>
    <w:rsid w:val="000E4915"/>
    <w:rsid w:val="000F06AA"/>
    <w:rsid w:val="000F0F6C"/>
    <w:rsid w:val="00103293"/>
    <w:rsid w:val="0011427B"/>
    <w:rsid w:val="00114D23"/>
    <w:rsid w:val="00122044"/>
    <w:rsid w:val="00126A88"/>
    <w:rsid w:val="0013360B"/>
    <w:rsid w:val="001434E6"/>
    <w:rsid w:val="00147880"/>
    <w:rsid w:val="00151119"/>
    <w:rsid w:val="001559EA"/>
    <w:rsid w:val="00156107"/>
    <w:rsid w:val="0019112B"/>
    <w:rsid w:val="001A7704"/>
    <w:rsid w:val="001D6283"/>
    <w:rsid w:val="001E238C"/>
    <w:rsid w:val="00203647"/>
    <w:rsid w:val="00210F13"/>
    <w:rsid w:val="0021767E"/>
    <w:rsid w:val="00225FEE"/>
    <w:rsid w:val="002463B5"/>
    <w:rsid w:val="00247E32"/>
    <w:rsid w:val="002574C5"/>
    <w:rsid w:val="002576D7"/>
    <w:rsid w:val="00264683"/>
    <w:rsid w:val="0026704E"/>
    <w:rsid w:val="00281D6C"/>
    <w:rsid w:val="0028636A"/>
    <w:rsid w:val="0029052A"/>
    <w:rsid w:val="002924F9"/>
    <w:rsid w:val="00296616"/>
    <w:rsid w:val="002A1B69"/>
    <w:rsid w:val="002A2E27"/>
    <w:rsid w:val="002A6FD8"/>
    <w:rsid w:val="002B2CA2"/>
    <w:rsid w:val="002C2776"/>
    <w:rsid w:val="002C2F99"/>
    <w:rsid w:val="002D65E6"/>
    <w:rsid w:val="002D6EF3"/>
    <w:rsid w:val="002E70B0"/>
    <w:rsid w:val="002F3304"/>
    <w:rsid w:val="002F3659"/>
    <w:rsid w:val="00313F63"/>
    <w:rsid w:val="00317082"/>
    <w:rsid w:val="00335343"/>
    <w:rsid w:val="00354F99"/>
    <w:rsid w:val="003607F9"/>
    <w:rsid w:val="00361E4B"/>
    <w:rsid w:val="0038052B"/>
    <w:rsid w:val="00380C9E"/>
    <w:rsid w:val="00390CB8"/>
    <w:rsid w:val="00392108"/>
    <w:rsid w:val="003952EE"/>
    <w:rsid w:val="003A1A4F"/>
    <w:rsid w:val="003A7E10"/>
    <w:rsid w:val="003B025B"/>
    <w:rsid w:val="003B7F70"/>
    <w:rsid w:val="003C4121"/>
    <w:rsid w:val="003C51C7"/>
    <w:rsid w:val="003D6BF6"/>
    <w:rsid w:val="003E641E"/>
    <w:rsid w:val="00400303"/>
    <w:rsid w:val="00400626"/>
    <w:rsid w:val="00404E94"/>
    <w:rsid w:val="00411DD4"/>
    <w:rsid w:val="00417954"/>
    <w:rsid w:val="004258C4"/>
    <w:rsid w:val="00426001"/>
    <w:rsid w:val="0043096A"/>
    <w:rsid w:val="00447278"/>
    <w:rsid w:val="004503E8"/>
    <w:rsid w:val="004753FB"/>
    <w:rsid w:val="00487351"/>
    <w:rsid w:val="00487C25"/>
    <w:rsid w:val="004907ED"/>
    <w:rsid w:val="004A2470"/>
    <w:rsid w:val="004A3AF1"/>
    <w:rsid w:val="004A5BCB"/>
    <w:rsid w:val="004C5FE6"/>
    <w:rsid w:val="004D2168"/>
    <w:rsid w:val="004D5B4E"/>
    <w:rsid w:val="004E1FF7"/>
    <w:rsid w:val="00505DC3"/>
    <w:rsid w:val="005210DD"/>
    <w:rsid w:val="00524879"/>
    <w:rsid w:val="00535BEE"/>
    <w:rsid w:val="0056440B"/>
    <w:rsid w:val="0057752D"/>
    <w:rsid w:val="005823DB"/>
    <w:rsid w:val="0059327C"/>
    <w:rsid w:val="005972BC"/>
    <w:rsid w:val="005A36B0"/>
    <w:rsid w:val="005B13A5"/>
    <w:rsid w:val="005B1491"/>
    <w:rsid w:val="005B4493"/>
    <w:rsid w:val="005C6733"/>
    <w:rsid w:val="005C712D"/>
    <w:rsid w:val="005D0FE7"/>
    <w:rsid w:val="005E0098"/>
    <w:rsid w:val="005E689E"/>
    <w:rsid w:val="005F5A5E"/>
    <w:rsid w:val="00604E31"/>
    <w:rsid w:val="006119A4"/>
    <w:rsid w:val="006176F4"/>
    <w:rsid w:val="0062759B"/>
    <w:rsid w:val="006358C6"/>
    <w:rsid w:val="00644734"/>
    <w:rsid w:val="00644C39"/>
    <w:rsid w:val="00654466"/>
    <w:rsid w:val="006548E1"/>
    <w:rsid w:val="006710AE"/>
    <w:rsid w:val="00677A5E"/>
    <w:rsid w:val="00686D4C"/>
    <w:rsid w:val="006A6866"/>
    <w:rsid w:val="006D29B4"/>
    <w:rsid w:val="006D532B"/>
    <w:rsid w:val="006D6BBD"/>
    <w:rsid w:val="006E3367"/>
    <w:rsid w:val="00700A31"/>
    <w:rsid w:val="00714B72"/>
    <w:rsid w:val="00725189"/>
    <w:rsid w:val="007307D0"/>
    <w:rsid w:val="00735755"/>
    <w:rsid w:val="0075053C"/>
    <w:rsid w:val="00756F32"/>
    <w:rsid w:val="007570AC"/>
    <w:rsid w:val="00760F0A"/>
    <w:rsid w:val="00764504"/>
    <w:rsid w:val="00771DF6"/>
    <w:rsid w:val="007742A4"/>
    <w:rsid w:val="00782361"/>
    <w:rsid w:val="00793096"/>
    <w:rsid w:val="00794876"/>
    <w:rsid w:val="00794BE2"/>
    <w:rsid w:val="0079585B"/>
    <w:rsid w:val="007A099B"/>
    <w:rsid w:val="007C4EB0"/>
    <w:rsid w:val="007C738E"/>
    <w:rsid w:val="007E1CAE"/>
    <w:rsid w:val="007E2FCC"/>
    <w:rsid w:val="00801D1D"/>
    <w:rsid w:val="008109A0"/>
    <w:rsid w:val="0082332A"/>
    <w:rsid w:val="008306F6"/>
    <w:rsid w:val="00834FBB"/>
    <w:rsid w:val="0083524B"/>
    <w:rsid w:val="0084398E"/>
    <w:rsid w:val="00854C2C"/>
    <w:rsid w:val="00855F74"/>
    <w:rsid w:val="00874074"/>
    <w:rsid w:val="0088582F"/>
    <w:rsid w:val="00892231"/>
    <w:rsid w:val="0089475E"/>
    <w:rsid w:val="00894F79"/>
    <w:rsid w:val="008A17A1"/>
    <w:rsid w:val="008C0212"/>
    <w:rsid w:val="008C315F"/>
    <w:rsid w:val="008C55E0"/>
    <w:rsid w:val="008D572E"/>
    <w:rsid w:val="008D57FF"/>
    <w:rsid w:val="008D6ED7"/>
    <w:rsid w:val="008E1D05"/>
    <w:rsid w:val="008E646A"/>
    <w:rsid w:val="008F56F8"/>
    <w:rsid w:val="009174F8"/>
    <w:rsid w:val="00922613"/>
    <w:rsid w:val="00926448"/>
    <w:rsid w:val="0092799B"/>
    <w:rsid w:val="00927E6A"/>
    <w:rsid w:val="00944D92"/>
    <w:rsid w:val="0095213A"/>
    <w:rsid w:val="0095615B"/>
    <w:rsid w:val="0096519F"/>
    <w:rsid w:val="009658A2"/>
    <w:rsid w:val="00975676"/>
    <w:rsid w:val="00975AC0"/>
    <w:rsid w:val="00976AA5"/>
    <w:rsid w:val="00977630"/>
    <w:rsid w:val="00997B20"/>
    <w:rsid w:val="00997E32"/>
    <w:rsid w:val="009A2DCB"/>
    <w:rsid w:val="009A302F"/>
    <w:rsid w:val="009B2F06"/>
    <w:rsid w:val="009B72D0"/>
    <w:rsid w:val="009C0B1A"/>
    <w:rsid w:val="009C62C6"/>
    <w:rsid w:val="009D06E3"/>
    <w:rsid w:val="009D6A0D"/>
    <w:rsid w:val="009F6CF9"/>
    <w:rsid w:val="00A14BF9"/>
    <w:rsid w:val="00A3431B"/>
    <w:rsid w:val="00A35F93"/>
    <w:rsid w:val="00A40050"/>
    <w:rsid w:val="00A456D6"/>
    <w:rsid w:val="00A60DAA"/>
    <w:rsid w:val="00A63179"/>
    <w:rsid w:val="00A63C39"/>
    <w:rsid w:val="00A66C0F"/>
    <w:rsid w:val="00A66E17"/>
    <w:rsid w:val="00A72C22"/>
    <w:rsid w:val="00A7754E"/>
    <w:rsid w:val="00A82EB5"/>
    <w:rsid w:val="00AA6C03"/>
    <w:rsid w:val="00AB745C"/>
    <w:rsid w:val="00AC1F27"/>
    <w:rsid w:val="00AD1483"/>
    <w:rsid w:val="00AD2BF8"/>
    <w:rsid w:val="00AE3E25"/>
    <w:rsid w:val="00AE6293"/>
    <w:rsid w:val="00AF05D6"/>
    <w:rsid w:val="00AF2D46"/>
    <w:rsid w:val="00B20617"/>
    <w:rsid w:val="00B25C67"/>
    <w:rsid w:val="00B36266"/>
    <w:rsid w:val="00B512C0"/>
    <w:rsid w:val="00B539E2"/>
    <w:rsid w:val="00B54594"/>
    <w:rsid w:val="00B5541B"/>
    <w:rsid w:val="00B61347"/>
    <w:rsid w:val="00B74530"/>
    <w:rsid w:val="00B823DB"/>
    <w:rsid w:val="00B8337A"/>
    <w:rsid w:val="00B8367C"/>
    <w:rsid w:val="00B836E3"/>
    <w:rsid w:val="00B855E4"/>
    <w:rsid w:val="00B8640D"/>
    <w:rsid w:val="00B91BDD"/>
    <w:rsid w:val="00B91D19"/>
    <w:rsid w:val="00BA0BEF"/>
    <w:rsid w:val="00BB1CB8"/>
    <w:rsid w:val="00BB2774"/>
    <w:rsid w:val="00BB75A0"/>
    <w:rsid w:val="00BD3CDC"/>
    <w:rsid w:val="00BD7E8C"/>
    <w:rsid w:val="00BE0B54"/>
    <w:rsid w:val="00BF681F"/>
    <w:rsid w:val="00C036AC"/>
    <w:rsid w:val="00C0572B"/>
    <w:rsid w:val="00C137CD"/>
    <w:rsid w:val="00C27F3C"/>
    <w:rsid w:val="00C52A77"/>
    <w:rsid w:val="00C61EB8"/>
    <w:rsid w:val="00C80741"/>
    <w:rsid w:val="00C852C8"/>
    <w:rsid w:val="00C91816"/>
    <w:rsid w:val="00C97B1D"/>
    <w:rsid w:val="00CA11C5"/>
    <w:rsid w:val="00CA75A5"/>
    <w:rsid w:val="00CB5531"/>
    <w:rsid w:val="00CC5624"/>
    <w:rsid w:val="00CE20D8"/>
    <w:rsid w:val="00CF2E4F"/>
    <w:rsid w:val="00D0097C"/>
    <w:rsid w:val="00D00C80"/>
    <w:rsid w:val="00D30878"/>
    <w:rsid w:val="00D42F5B"/>
    <w:rsid w:val="00D526CB"/>
    <w:rsid w:val="00D56725"/>
    <w:rsid w:val="00D60E33"/>
    <w:rsid w:val="00D6771C"/>
    <w:rsid w:val="00D73D34"/>
    <w:rsid w:val="00D8031E"/>
    <w:rsid w:val="00D917A5"/>
    <w:rsid w:val="00D94D48"/>
    <w:rsid w:val="00DB58B6"/>
    <w:rsid w:val="00DD0504"/>
    <w:rsid w:val="00DD0C38"/>
    <w:rsid w:val="00DE0462"/>
    <w:rsid w:val="00DF1CEB"/>
    <w:rsid w:val="00DF31DB"/>
    <w:rsid w:val="00DF33CF"/>
    <w:rsid w:val="00E0298E"/>
    <w:rsid w:val="00E03FF2"/>
    <w:rsid w:val="00E04AC2"/>
    <w:rsid w:val="00E07C05"/>
    <w:rsid w:val="00E12CFA"/>
    <w:rsid w:val="00E242AD"/>
    <w:rsid w:val="00E44CDA"/>
    <w:rsid w:val="00E64B14"/>
    <w:rsid w:val="00E65589"/>
    <w:rsid w:val="00E658A6"/>
    <w:rsid w:val="00E76CFF"/>
    <w:rsid w:val="00E82A56"/>
    <w:rsid w:val="00E830A5"/>
    <w:rsid w:val="00EA15D8"/>
    <w:rsid w:val="00EA5F0C"/>
    <w:rsid w:val="00EB4009"/>
    <w:rsid w:val="00EB5AAA"/>
    <w:rsid w:val="00EB5E40"/>
    <w:rsid w:val="00EB758F"/>
    <w:rsid w:val="00EC703C"/>
    <w:rsid w:val="00ED1ED0"/>
    <w:rsid w:val="00ED2089"/>
    <w:rsid w:val="00ED2A31"/>
    <w:rsid w:val="00EF7B7C"/>
    <w:rsid w:val="00F01E46"/>
    <w:rsid w:val="00F03B92"/>
    <w:rsid w:val="00F22B90"/>
    <w:rsid w:val="00F44AD5"/>
    <w:rsid w:val="00F455E0"/>
    <w:rsid w:val="00F46657"/>
    <w:rsid w:val="00F52F8B"/>
    <w:rsid w:val="00F56CCB"/>
    <w:rsid w:val="00F647DC"/>
    <w:rsid w:val="00F658EC"/>
    <w:rsid w:val="00F925D4"/>
    <w:rsid w:val="00F93D1A"/>
    <w:rsid w:val="00F93E3F"/>
    <w:rsid w:val="00F97B3A"/>
    <w:rsid w:val="00FA0F82"/>
    <w:rsid w:val="00FB1C48"/>
    <w:rsid w:val="00FB4D0A"/>
    <w:rsid w:val="00FB51D9"/>
    <w:rsid w:val="00FC24CB"/>
    <w:rsid w:val="00FC34F3"/>
    <w:rsid w:val="030FABE5"/>
    <w:rsid w:val="0889512C"/>
    <w:rsid w:val="08F21027"/>
    <w:rsid w:val="10B2A332"/>
    <w:rsid w:val="10D14061"/>
    <w:rsid w:val="164E3E47"/>
    <w:rsid w:val="1E9D3999"/>
    <w:rsid w:val="203CA776"/>
    <w:rsid w:val="240A4D39"/>
    <w:rsid w:val="28FDCF51"/>
    <w:rsid w:val="32BDE982"/>
    <w:rsid w:val="35FC6303"/>
    <w:rsid w:val="4344C654"/>
    <w:rsid w:val="49521515"/>
    <w:rsid w:val="4B83EDC4"/>
    <w:rsid w:val="6044B0BE"/>
    <w:rsid w:val="60B214F9"/>
    <w:rsid w:val="64E42B46"/>
    <w:rsid w:val="74037EDE"/>
    <w:rsid w:val="7B0D10DD"/>
    <w:rsid w:val="7CECA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C5FC7"/>
  <w15:chartTrackingRefBased/>
  <w15:docId w15:val="{C94DE60B-3E78-304B-9DD8-E4D2A90E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F70"/>
    <w:rPr>
      <w:rFonts w:ascii="Avenir Book" w:hAnsi="Avenir Book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342"/>
    <w:pPr>
      <w:keepNext/>
      <w:keepLines/>
      <w:spacing w:before="240" w:after="0"/>
      <w:outlineLvl w:val="0"/>
    </w:pPr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64342"/>
    <w:pPr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40B"/>
    <w:pPr>
      <w:outlineLvl w:val="2"/>
    </w:pPr>
    <w:rPr>
      <w:rFonts w:cs="Open San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342"/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table" w:styleId="TableGrid">
    <w:name w:val="Table Grid"/>
    <w:basedOn w:val="TableNormal"/>
    <w:uiPriority w:val="59"/>
    <w:rsid w:val="0026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D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5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1C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1C7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6A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A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42A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94F79"/>
    <w:rPr>
      <w:rFonts w:ascii="Times New Roman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6440B"/>
    <w:rPr>
      <w:rFonts w:ascii="Avenir Book" w:hAnsi="Avenir Book" w:cs="Open Sans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64342"/>
    <w:rPr>
      <w:rFonts w:ascii="Avenir Black" w:eastAsiaTheme="majorEastAsia" w:hAnsi="Avenir Black" w:cs="Open Sans"/>
      <w:b/>
      <w:bCs/>
      <w:noProof/>
      <w:sz w:val="36"/>
      <w:szCs w:val="28"/>
    </w:rPr>
  </w:style>
  <w:style w:type="character" w:customStyle="1" w:styleId="ui-provider">
    <w:name w:val="ui-provider"/>
    <w:basedOn w:val="DefaultParagraphFont"/>
    <w:rsid w:val="00A40050"/>
  </w:style>
  <w:style w:type="paragraph" w:styleId="Revision">
    <w:name w:val="Revision"/>
    <w:hidden/>
    <w:uiPriority w:val="99"/>
    <w:semiHidden/>
    <w:rsid w:val="00E82A56"/>
    <w:pPr>
      <w:spacing w:after="0" w:line="240" w:lineRule="auto"/>
    </w:pPr>
    <w:rPr>
      <w:rFonts w:ascii="Avenir Book" w:hAnsi="Avenir 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structables.com/Soda-Bottle-Sand-Timer/" TargetMode="Externa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hyperlink" Target="https://www.instructables.com/Calm-Bottle-aka-Glitter-Jar/" TargetMode="External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tedrow/Library/CloudStorage/OneDrive-OCALI/Jan%20and%20Judie/SPARK%20Guides/SPARK%20Guid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2bff2b-e302-4baa-9c3e-dc0fe286712b">
      <Terms xmlns="http://schemas.microsoft.com/office/infopath/2007/PartnerControls"/>
    </lcf76f155ced4ddcb4097134ff3c332f>
    <TaxCatchAll xmlns="7be29b14-43d9-4d67-aa31-c8214fc7d1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1134442C3A4FB39047195525D60A" ma:contentTypeVersion="15" ma:contentTypeDescription="Create a new document." ma:contentTypeScope="" ma:versionID="f19193c6331f78ba6bf757a4fcb4cb2f">
  <xsd:schema xmlns:xsd="http://www.w3.org/2001/XMLSchema" xmlns:xs="http://www.w3.org/2001/XMLSchema" xmlns:p="http://schemas.microsoft.com/office/2006/metadata/properties" xmlns:ns2="c72bff2b-e302-4baa-9c3e-dc0fe286712b" xmlns:ns3="7be29b14-43d9-4d67-aa31-c8214fc7d1ae" targetNamespace="http://schemas.microsoft.com/office/2006/metadata/properties" ma:root="true" ma:fieldsID="658bf8294c82eebdc7fde9f073b113b4" ns2:_="" ns3:_="">
    <xsd:import namespace="c72bff2b-e302-4baa-9c3e-dc0fe286712b"/>
    <xsd:import namespace="7be29b14-43d9-4d67-aa31-c8214fc7d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bff2b-e302-4baa-9c3e-dc0fe2867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29b14-43d9-4d67-aa31-c8214fc7d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a4d9be1-677a-4a00-868a-67f5c12d67ce}" ma:internalName="TaxCatchAll" ma:showField="CatchAllData" ma:web="7be29b14-43d9-4d67-aa31-c8214fc7d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D02CE1-AE21-4B5B-AB79-4E074F93CB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92C111-73BB-4F5E-BC41-3348A00887A9}">
  <ds:schemaRefs>
    <ds:schemaRef ds:uri="http://schemas.microsoft.com/office/2006/metadata/properties"/>
    <ds:schemaRef ds:uri="http://schemas.microsoft.com/office/infopath/2007/PartnerControls"/>
    <ds:schemaRef ds:uri="ba0824a1-c755-4350-af9b-1a5c19a99a1f"/>
    <ds:schemaRef ds:uri="9e8ceaa4-a877-4c50-bd35-f8cbbb3e6d2f"/>
  </ds:schemaRefs>
</ds:datastoreItem>
</file>

<file path=customXml/itemProps3.xml><?xml version="1.0" encoding="utf-8"?>
<ds:datastoreItem xmlns:ds="http://schemas.openxmlformats.org/officeDocument/2006/customXml" ds:itemID="{EA39A5EE-0E32-40D8-868B-7F926C1AC0C6}"/>
</file>

<file path=docProps/app.xml><?xml version="1.0" encoding="utf-8"?>
<Properties xmlns="http://schemas.openxmlformats.org/officeDocument/2006/extended-properties" xmlns:vt="http://schemas.openxmlformats.org/officeDocument/2006/docPropsVTypes">
  <Template>SPARK Guide Template.dotx</Template>
  <TotalTime>7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Breanna Tedrow</cp:lastModifiedBy>
  <cp:revision>17</cp:revision>
  <dcterms:created xsi:type="dcterms:W3CDTF">2024-12-11T19:59:00Z</dcterms:created>
  <dcterms:modified xsi:type="dcterms:W3CDTF">2024-12-11T20:07:00Z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0x010100B9B71134442C3A4FB39047195525D60A</vt:lpwstr>
  </property>
  <property fmtid="{D5CDD505-2E9C-101B-9397-08002B2CF9AE}" pid="3" name="MediaServiceImageTags">
    <vt:lpwstr/>
  </property>
  <property fmtid="{D5CDD505-2E9C-101B-9397-08002B2CF9AE}" pid="4" name="GrammarlyDocumentId">
    <vt:lpwstr>c150f07d9909e3b71ddde61240220e019a471e678777e02d7a28374c380fdbb6</vt:lpwstr>
  </property>
</Properties>
</file>